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4545DF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303F6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40"/>
        <w:gridCol w:w="2268"/>
        <w:gridCol w:w="709"/>
        <w:gridCol w:w="2551"/>
        <w:gridCol w:w="567"/>
      </w:tblGrid>
      <w:tr w:rsidR="0073768C" w:rsidRPr="00130B8C" w:rsidTr="004545DF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540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4545DF" w:rsidP="00D10611">
      <w:pPr>
        <w:pStyle w:val="Sinespaciado"/>
        <w:rPr>
          <w:b/>
          <w:sz w:val="16"/>
          <w:szCs w:val="16"/>
        </w:rPr>
      </w:pP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(El tiempo de permanencia en la Institución no debe ser inferior a 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2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años</w:t>
      </w:r>
      <w:r>
        <w:rPr>
          <w:rFonts w:ascii="Arial" w:eastAsia="Times New Roman" w:hAnsi="Arial" w:cs="Arial"/>
          <w:sz w:val="16"/>
          <w:szCs w:val="16"/>
          <w:lang w:val="es-ES" w:eastAsia="ar-SA"/>
        </w:rPr>
        <w:t>, Anexar certificación expedida por el rector</w:t>
      </w:r>
      <w:r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4545DF">
      <w:headerReference w:type="default" r:id="rId9"/>
      <w:footerReference w:type="default" r:id="rId10"/>
      <w:pgSz w:w="12242" w:h="20163" w:code="5"/>
      <w:pgMar w:top="2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AB" w:rsidRDefault="007E5FAB" w:rsidP="00CB0B82">
      <w:pPr>
        <w:spacing w:after="0" w:line="240" w:lineRule="auto"/>
      </w:pPr>
      <w:r>
        <w:separator/>
      </w:r>
    </w:p>
  </w:endnote>
  <w:endnote w:type="continuationSeparator" w:id="0">
    <w:p w:rsidR="007E5FAB" w:rsidRDefault="007E5FAB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proofErr w:type="gramStart"/>
    <w:r>
      <w:rPr>
        <w:sz w:val="16"/>
        <w:szCs w:val="16"/>
      </w:rPr>
      <w:t>+(</w:t>
    </w:r>
    <w:proofErr w:type="gramEnd"/>
    <w:r>
      <w:rPr>
        <w:sz w:val="16"/>
        <w:szCs w:val="16"/>
      </w:rPr>
      <w:t xml:space="preserve">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AB" w:rsidRDefault="007E5FAB" w:rsidP="00CB0B82">
      <w:pPr>
        <w:spacing w:after="0" w:line="240" w:lineRule="auto"/>
      </w:pPr>
      <w:r>
        <w:separator/>
      </w:r>
    </w:p>
  </w:footnote>
  <w:footnote w:type="continuationSeparator" w:id="0">
    <w:p w:rsidR="007E5FAB" w:rsidRDefault="007E5FAB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DF" w:rsidRDefault="004545DF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rFonts w:ascii="Arial" w:eastAsia="Times New Roman" w:hAnsi="Arial" w:cs="Arial"/>
        <w:b/>
        <w:sz w:val="20"/>
        <w:szCs w:val="20"/>
        <w:lang w:eastAsia="ar-SA"/>
      </w:rPr>
      <w:t xml:space="preserve">SOLICITUD DE TRASLADO </w:t>
    </w:r>
    <w:r w:rsidR="00005869">
      <w:rPr>
        <w:rFonts w:ascii="Arial" w:eastAsia="Times New Roman" w:hAnsi="Arial" w:cs="Arial"/>
        <w:b/>
        <w:sz w:val="20"/>
        <w:szCs w:val="20"/>
        <w:lang w:eastAsia="ar-SA"/>
      </w:rPr>
      <w:t xml:space="preserve"> 2019</w:t>
    </w:r>
  </w:p>
  <w:p w:rsidR="00880978" w:rsidRDefault="004545DF" w:rsidP="004545DF">
    <w:pPr>
      <w:pStyle w:val="Encabezado"/>
      <w:tabs>
        <w:tab w:val="clear" w:pos="4252"/>
        <w:tab w:val="clear" w:pos="8504"/>
        <w:tab w:val="left" w:pos="5774"/>
      </w:tabs>
      <w:jc w:val="center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5F8DF0AF" wp14:editId="63574CDA">
          <wp:simplePos x="0" y="0"/>
          <wp:positionH relativeFrom="margin">
            <wp:posOffset>-744220</wp:posOffset>
          </wp:positionH>
          <wp:positionV relativeFrom="paragraph">
            <wp:posOffset>-372745</wp:posOffset>
          </wp:positionV>
          <wp:extent cx="6978650" cy="1095375"/>
          <wp:effectExtent l="0" t="0" r="0" b="9525"/>
          <wp:wrapThrough wrapText="bothSides">
            <wp:wrapPolygon edited="0">
              <wp:start x="0" y="0"/>
              <wp:lineTo x="0" y="21412"/>
              <wp:lineTo x="21521" y="21412"/>
              <wp:lineTo x="21521" y="0"/>
              <wp:lineTo x="0" y="0"/>
            </wp:wrapPolygon>
          </wp:wrapThrough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0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35233"/>
    <w:rsid w:val="00545DBD"/>
    <w:rsid w:val="005555E0"/>
    <w:rsid w:val="005646FE"/>
    <w:rsid w:val="00564C08"/>
    <w:rsid w:val="00570305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7A74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3F68"/>
    <w:rsid w:val="00F92973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F753-EF67-42DD-B7C7-F21C6D84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SandraM</cp:lastModifiedBy>
  <cp:revision>4</cp:revision>
  <cp:lastPrinted>2017-10-20T15:29:00Z</cp:lastPrinted>
  <dcterms:created xsi:type="dcterms:W3CDTF">2019-10-22T13:28:00Z</dcterms:created>
  <dcterms:modified xsi:type="dcterms:W3CDTF">2019-10-22T14:39:00Z</dcterms:modified>
</cp:coreProperties>
</file>